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B56C" w14:textId="56A25C95" w:rsidR="00FA4227" w:rsidRPr="00396D4C" w:rsidRDefault="001A0D48" w:rsidP="0014665B">
      <w:pPr>
        <w:jc w:val="center"/>
        <w:rPr>
          <w:rFonts w:ascii="Barlow Black" w:hAnsi="Barlow Black"/>
          <w:b/>
          <w:bCs/>
          <w:sz w:val="40"/>
          <w:szCs w:val="40"/>
          <w:lang w:val="de-DE"/>
        </w:rPr>
      </w:pPr>
      <w:r>
        <w:rPr>
          <w:rFonts w:ascii="Barlow Black" w:hAnsi="Barlow Black"/>
          <w:b/>
          <w:bCs/>
          <w:sz w:val="40"/>
          <w:szCs w:val="40"/>
          <w:lang w:val="de-DE"/>
        </w:rPr>
        <w:t xml:space="preserve">Der </w:t>
      </w:r>
      <w:r w:rsidR="007E06CC">
        <w:rPr>
          <w:rFonts w:ascii="Barlow Black" w:hAnsi="Barlow Black"/>
          <w:b/>
          <w:bCs/>
          <w:sz w:val="40"/>
          <w:szCs w:val="40"/>
          <w:lang w:val="de-DE"/>
        </w:rPr>
        <w:t xml:space="preserve">erste </w:t>
      </w:r>
      <w:r w:rsidR="006A7A64">
        <w:rPr>
          <w:rFonts w:ascii="Barlow Black" w:hAnsi="Barlow Black"/>
          <w:b/>
          <w:bCs/>
          <w:sz w:val="40"/>
          <w:szCs w:val="40"/>
          <w:lang w:val="de-DE"/>
        </w:rPr>
        <w:t>Para Nordic</w:t>
      </w:r>
      <w:r>
        <w:rPr>
          <w:rFonts w:ascii="Barlow Black" w:hAnsi="Barlow Black"/>
          <w:b/>
          <w:bCs/>
          <w:sz w:val="40"/>
          <w:szCs w:val="40"/>
          <w:lang w:val="de-DE"/>
        </w:rPr>
        <w:t xml:space="preserve"> Weltcup </w:t>
      </w:r>
      <w:r w:rsidR="007E06CC">
        <w:rPr>
          <w:rFonts w:ascii="Barlow Black" w:hAnsi="Barlow Black"/>
          <w:b/>
          <w:bCs/>
          <w:sz w:val="40"/>
          <w:szCs w:val="40"/>
          <w:lang w:val="de-DE"/>
        </w:rPr>
        <w:t>im Biathlonzentrum Martell</w:t>
      </w:r>
    </w:p>
    <w:p w14:paraId="6B6BF155" w14:textId="77777777" w:rsidR="00FA4227" w:rsidRPr="00C625BD" w:rsidRDefault="00FA4227" w:rsidP="00FA4227">
      <w:pPr>
        <w:jc w:val="both"/>
        <w:rPr>
          <w:rFonts w:ascii="Barlow" w:hAnsi="Barlow"/>
          <w:lang w:val="de-DE"/>
        </w:rPr>
      </w:pPr>
    </w:p>
    <w:p w14:paraId="1EE493B7" w14:textId="3242792E" w:rsidR="0014665B" w:rsidRDefault="00FA4227" w:rsidP="0014665B">
      <w:pPr>
        <w:jc w:val="both"/>
        <w:rPr>
          <w:rFonts w:ascii="Barlow" w:hAnsi="Barlow"/>
          <w:b/>
          <w:bCs/>
          <w:lang w:val="de-DE"/>
        </w:rPr>
      </w:pPr>
      <w:r w:rsidRPr="00636742">
        <w:rPr>
          <w:rFonts w:ascii="Barlow" w:hAnsi="Barlow"/>
          <w:b/>
          <w:bCs/>
          <w:lang w:val="de-DE"/>
        </w:rPr>
        <w:t xml:space="preserve">Martell, </w:t>
      </w:r>
      <w:r w:rsidR="006A7A64">
        <w:rPr>
          <w:rFonts w:ascii="Barlow" w:hAnsi="Barlow"/>
          <w:b/>
          <w:bCs/>
          <w:lang w:val="de-DE"/>
        </w:rPr>
        <w:t>29</w:t>
      </w:r>
      <w:r w:rsidR="001C4EAA" w:rsidRPr="00636742">
        <w:rPr>
          <w:rFonts w:ascii="Barlow" w:hAnsi="Barlow"/>
          <w:b/>
          <w:bCs/>
          <w:lang w:val="de-DE"/>
        </w:rPr>
        <w:t xml:space="preserve">. Jänner 2024 </w:t>
      </w:r>
      <w:r w:rsidRPr="00636742">
        <w:rPr>
          <w:rFonts w:ascii="Barlow" w:hAnsi="Barlow"/>
          <w:b/>
          <w:bCs/>
          <w:lang w:val="de-DE"/>
        </w:rPr>
        <w:t xml:space="preserve">– </w:t>
      </w:r>
      <w:r w:rsidR="001A0D48">
        <w:rPr>
          <w:rFonts w:ascii="Barlow" w:hAnsi="Barlow"/>
          <w:b/>
          <w:bCs/>
          <w:lang w:val="de-DE"/>
        </w:rPr>
        <w:t xml:space="preserve">Es ist eine Premiere für das Biathlonzentrum Martell: In dieser Woche </w:t>
      </w:r>
      <w:r w:rsidR="007E06CC">
        <w:rPr>
          <w:rFonts w:ascii="Barlow" w:hAnsi="Barlow"/>
          <w:b/>
          <w:bCs/>
          <w:lang w:val="de-DE"/>
        </w:rPr>
        <w:t>findet die zweite Etappe des</w:t>
      </w:r>
      <w:r w:rsidR="001A0D48">
        <w:rPr>
          <w:rFonts w:ascii="Barlow" w:hAnsi="Barlow"/>
          <w:b/>
          <w:bCs/>
          <w:lang w:val="de-DE"/>
        </w:rPr>
        <w:t xml:space="preserve"> Para Nordic Weltcup</w:t>
      </w:r>
      <w:r w:rsidR="007E06CC">
        <w:rPr>
          <w:rFonts w:ascii="Barlow" w:hAnsi="Barlow"/>
          <w:b/>
          <w:bCs/>
          <w:lang w:val="de-DE"/>
        </w:rPr>
        <w:t>s</w:t>
      </w:r>
      <w:r w:rsidR="001A0D48">
        <w:rPr>
          <w:rFonts w:ascii="Barlow" w:hAnsi="Barlow"/>
          <w:b/>
          <w:bCs/>
          <w:lang w:val="de-DE"/>
        </w:rPr>
        <w:t xml:space="preserve"> im Vinschger Seitental </w:t>
      </w:r>
      <w:r w:rsidR="007E06CC">
        <w:rPr>
          <w:rFonts w:ascii="Barlow" w:hAnsi="Barlow"/>
          <w:b/>
          <w:bCs/>
          <w:lang w:val="de-DE"/>
        </w:rPr>
        <w:t>statt</w:t>
      </w:r>
      <w:r w:rsidR="001A0D48">
        <w:rPr>
          <w:rFonts w:ascii="Barlow" w:hAnsi="Barlow"/>
          <w:b/>
          <w:bCs/>
          <w:lang w:val="de-DE"/>
        </w:rPr>
        <w:t xml:space="preserve">. Eine </w:t>
      </w:r>
      <w:r w:rsidR="00553562">
        <w:rPr>
          <w:rFonts w:ascii="Barlow" w:hAnsi="Barlow"/>
          <w:b/>
          <w:bCs/>
          <w:lang w:val="de-DE"/>
        </w:rPr>
        <w:t xml:space="preserve">derartige </w:t>
      </w:r>
      <w:r w:rsidR="001A0D48">
        <w:rPr>
          <w:rFonts w:ascii="Barlow" w:hAnsi="Barlow"/>
          <w:b/>
          <w:bCs/>
          <w:lang w:val="de-DE"/>
        </w:rPr>
        <w:t xml:space="preserve">Veranstaltung für Menschen mit Beeinträchtigung </w:t>
      </w:r>
      <w:r w:rsidR="007E06CC">
        <w:rPr>
          <w:rFonts w:ascii="Barlow" w:hAnsi="Barlow"/>
          <w:b/>
          <w:bCs/>
          <w:lang w:val="de-DE"/>
        </w:rPr>
        <w:t>wurde</w:t>
      </w:r>
      <w:r w:rsidR="001A0D48">
        <w:rPr>
          <w:rFonts w:ascii="Barlow" w:hAnsi="Barlow"/>
          <w:b/>
          <w:bCs/>
          <w:lang w:val="de-DE"/>
        </w:rPr>
        <w:t xml:space="preserve"> </w:t>
      </w:r>
      <w:r w:rsidR="00553562">
        <w:rPr>
          <w:rFonts w:ascii="Barlow" w:hAnsi="Barlow"/>
          <w:b/>
          <w:bCs/>
          <w:lang w:val="de-DE"/>
        </w:rPr>
        <w:t>in der Südtiroler Biathlonhochburg</w:t>
      </w:r>
      <w:r w:rsidR="001A0D48">
        <w:rPr>
          <w:rFonts w:ascii="Barlow" w:hAnsi="Barlow"/>
          <w:b/>
          <w:bCs/>
          <w:lang w:val="de-DE"/>
        </w:rPr>
        <w:t xml:space="preserve"> noch nie </w:t>
      </w:r>
      <w:r w:rsidR="007E06CC">
        <w:rPr>
          <w:rFonts w:ascii="Barlow" w:hAnsi="Barlow"/>
          <w:b/>
          <w:bCs/>
          <w:lang w:val="de-DE"/>
        </w:rPr>
        <w:t xml:space="preserve">ausgetragen. Von Mittwoch, 31. Jänner bis Sonntag, 4. Februar </w:t>
      </w:r>
      <w:r w:rsidR="00553562">
        <w:rPr>
          <w:rFonts w:ascii="Barlow" w:hAnsi="Barlow"/>
          <w:b/>
          <w:bCs/>
          <w:lang w:val="de-DE"/>
        </w:rPr>
        <w:t xml:space="preserve">2024 </w:t>
      </w:r>
      <w:r w:rsidR="00886EC9">
        <w:rPr>
          <w:rFonts w:ascii="Barlow" w:hAnsi="Barlow"/>
          <w:b/>
          <w:bCs/>
          <w:lang w:val="de-DE"/>
        </w:rPr>
        <w:t>gehen</w:t>
      </w:r>
      <w:r w:rsidR="007E06CC">
        <w:rPr>
          <w:rFonts w:ascii="Barlow" w:hAnsi="Barlow"/>
          <w:b/>
          <w:bCs/>
          <w:lang w:val="de-DE"/>
        </w:rPr>
        <w:t xml:space="preserve"> die Wettkämpfe </w:t>
      </w:r>
      <w:r w:rsidR="00886EC9">
        <w:rPr>
          <w:rFonts w:ascii="Barlow" w:hAnsi="Barlow"/>
          <w:b/>
          <w:bCs/>
          <w:lang w:val="de-DE"/>
        </w:rPr>
        <w:t>über die Bühne</w:t>
      </w:r>
      <w:r w:rsidR="007E06CC">
        <w:rPr>
          <w:rFonts w:ascii="Barlow" w:hAnsi="Barlow"/>
          <w:b/>
          <w:bCs/>
          <w:lang w:val="de-DE"/>
        </w:rPr>
        <w:t>.</w:t>
      </w:r>
    </w:p>
    <w:p w14:paraId="4D8147E5" w14:textId="77777777" w:rsidR="009813F1" w:rsidRDefault="009813F1" w:rsidP="00902675">
      <w:pPr>
        <w:jc w:val="both"/>
        <w:rPr>
          <w:rFonts w:ascii="Barlow" w:hAnsi="Barlow"/>
          <w:b/>
          <w:bCs/>
          <w:lang w:val="de-DE"/>
        </w:rPr>
      </w:pPr>
    </w:p>
    <w:p w14:paraId="49BBD3F6" w14:textId="2A41B32E" w:rsidR="00B42A9D" w:rsidRDefault="007E06CC" w:rsidP="006143E1">
      <w:pPr>
        <w:jc w:val="both"/>
        <w:rPr>
          <w:rFonts w:ascii="Barlow" w:hAnsi="Barlow"/>
          <w:lang w:val="de-DE"/>
        </w:rPr>
      </w:pPr>
      <w:r>
        <w:rPr>
          <w:rFonts w:ascii="Barlow" w:hAnsi="Barlow"/>
          <w:lang w:val="de-DE"/>
        </w:rPr>
        <w:t xml:space="preserve">Für das </w:t>
      </w:r>
      <w:r w:rsidR="00886EC9">
        <w:rPr>
          <w:rFonts w:ascii="Barlow" w:hAnsi="Barlow"/>
          <w:lang w:val="de-DE"/>
        </w:rPr>
        <w:t xml:space="preserve">umtriebige </w:t>
      </w:r>
      <w:r>
        <w:rPr>
          <w:rFonts w:ascii="Barlow" w:hAnsi="Barlow"/>
          <w:lang w:val="de-DE"/>
        </w:rPr>
        <w:t xml:space="preserve">Organisationskomitee </w:t>
      </w:r>
      <w:r w:rsidR="00886EC9">
        <w:rPr>
          <w:rFonts w:ascii="Barlow" w:hAnsi="Barlow"/>
          <w:lang w:val="de-DE"/>
        </w:rPr>
        <w:t xml:space="preserve">in </w:t>
      </w:r>
      <w:r>
        <w:rPr>
          <w:rFonts w:ascii="Barlow" w:hAnsi="Barlow"/>
          <w:lang w:val="de-DE"/>
        </w:rPr>
        <w:t xml:space="preserve">Martell, welches in diesem Jänner bereits einen IBU Cup </w:t>
      </w:r>
      <w:r w:rsidR="00553562">
        <w:rPr>
          <w:rFonts w:ascii="Barlow" w:hAnsi="Barlow"/>
          <w:lang w:val="de-DE"/>
        </w:rPr>
        <w:t xml:space="preserve">ausgerichtet </w:t>
      </w:r>
      <w:r>
        <w:rPr>
          <w:rFonts w:ascii="Barlow" w:hAnsi="Barlow"/>
          <w:lang w:val="de-DE"/>
        </w:rPr>
        <w:t xml:space="preserve">hat und im Jahr 2025 auch die Biathlon-Europameisterschaft veranstalten wird, ist der Para Nordic Weltcup eine richtige Herausforderung. Kleinigkeiten müssen bedacht werden und das Team um OK-Präsident Georg Altstätter strebt einmal mehr nach Perfektion. „Wir freuen uns auf diese </w:t>
      </w:r>
      <w:r w:rsidR="00553562">
        <w:rPr>
          <w:rFonts w:ascii="Barlow" w:hAnsi="Barlow"/>
          <w:lang w:val="de-DE"/>
        </w:rPr>
        <w:t>Aufgabe</w:t>
      </w:r>
      <w:r>
        <w:rPr>
          <w:rFonts w:ascii="Barlow" w:hAnsi="Barlow"/>
          <w:lang w:val="de-DE"/>
        </w:rPr>
        <w:t>. Das gesamte Tal steht hinter uns. Wer bei der Abwicklung des Events helfen möchte, ist herzlich willkommen – für freiwillige Hände haben wir noch genügend Platz</w:t>
      </w:r>
      <w:r w:rsidR="00196F5C">
        <w:rPr>
          <w:rFonts w:ascii="Barlow" w:hAnsi="Barlow"/>
          <w:lang w:val="de-DE"/>
        </w:rPr>
        <w:t xml:space="preserve">. Es braucht dafür </w:t>
      </w:r>
      <w:r w:rsidR="00886EC9">
        <w:rPr>
          <w:rFonts w:ascii="Barlow" w:hAnsi="Barlow"/>
          <w:lang w:val="de-DE"/>
        </w:rPr>
        <w:t xml:space="preserve">auch </w:t>
      </w:r>
      <w:r w:rsidR="00196F5C">
        <w:rPr>
          <w:rFonts w:ascii="Barlow" w:hAnsi="Barlow"/>
          <w:lang w:val="de-DE"/>
        </w:rPr>
        <w:t>keine besonderen Vorkenntnisse</w:t>
      </w:r>
      <w:r w:rsidR="00886EC9">
        <w:rPr>
          <w:rFonts w:ascii="Barlow" w:hAnsi="Barlow"/>
          <w:lang w:val="de-DE"/>
        </w:rPr>
        <w:t>, sondern einfach etwas guten Willen und Motivation</w:t>
      </w:r>
      <w:r>
        <w:rPr>
          <w:rFonts w:ascii="Barlow" w:hAnsi="Barlow"/>
          <w:lang w:val="de-DE"/>
        </w:rPr>
        <w:t>“, gibt Altstätter zu Protokoll.</w:t>
      </w:r>
    </w:p>
    <w:p w14:paraId="77504ABF" w14:textId="77777777" w:rsidR="00196F5C" w:rsidRDefault="00196F5C" w:rsidP="006143E1">
      <w:pPr>
        <w:jc w:val="both"/>
        <w:rPr>
          <w:rFonts w:ascii="Barlow" w:hAnsi="Barlow"/>
          <w:lang w:val="de-DE"/>
        </w:rPr>
      </w:pPr>
    </w:p>
    <w:p w14:paraId="52124965" w14:textId="50A6A40F" w:rsidR="00196F5C" w:rsidRDefault="00196F5C" w:rsidP="006143E1">
      <w:pPr>
        <w:jc w:val="both"/>
        <w:rPr>
          <w:rFonts w:ascii="Barlow" w:hAnsi="Barlow"/>
          <w:lang w:val="de-DE"/>
        </w:rPr>
      </w:pPr>
      <w:r>
        <w:rPr>
          <w:rFonts w:ascii="Barlow" w:hAnsi="Barlow"/>
          <w:lang w:val="de-DE"/>
        </w:rPr>
        <w:t>Nachdem</w:t>
      </w:r>
      <w:r w:rsidR="00426BB7">
        <w:rPr>
          <w:rFonts w:ascii="Barlow" w:hAnsi="Barlow"/>
          <w:lang w:val="de-DE"/>
        </w:rPr>
        <w:t xml:space="preserve"> </w:t>
      </w:r>
      <w:r>
        <w:rPr>
          <w:rFonts w:ascii="Barlow" w:hAnsi="Barlow"/>
          <w:lang w:val="de-DE"/>
        </w:rPr>
        <w:t xml:space="preserve">Pokljuka </w:t>
      </w:r>
      <w:r w:rsidR="00553562">
        <w:rPr>
          <w:rFonts w:ascii="Barlow" w:hAnsi="Barlow"/>
          <w:lang w:val="de-DE"/>
        </w:rPr>
        <w:t xml:space="preserve">in </w:t>
      </w:r>
      <w:r>
        <w:rPr>
          <w:rFonts w:ascii="Barlow" w:hAnsi="Barlow"/>
          <w:lang w:val="de-DE"/>
        </w:rPr>
        <w:t>Slowenien</w:t>
      </w:r>
      <w:r w:rsidR="00553562">
        <w:rPr>
          <w:rFonts w:ascii="Barlow" w:hAnsi="Barlow"/>
          <w:lang w:val="de-DE"/>
        </w:rPr>
        <w:t xml:space="preserve"> </w:t>
      </w:r>
      <w:r w:rsidR="00426BB7">
        <w:rPr>
          <w:rFonts w:ascii="Barlow" w:hAnsi="Barlow"/>
          <w:lang w:val="de-DE"/>
        </w:rPr>
        <w:t>die</w:t>
      </w:r>
      <w:r>
        <w:rPr>
          <w:rFonts w:ascii="Barlow" w:hAnsi="Barlow"/>
          <w:lang w:val="de-DE"/>
        </w:rPr>
        <w:t xml:space="preserve"> Austragung eines Para Nordic Weltcups abgesagt hat, wurde die Saison in der vergangenen Woche in Toblach eröffnet. Die FIS und IBU, welche i</w:t>
      </w:r>
      <w:r w:rsidR="00886EC9">
        <w:rPr>
          <w:rFonts w:ascii="Barlow" w:hAnsi="Barlow"/>
          <w:lang w:val="de-DE"/>
        </w:rPr>
        <w:t xml:space="preserve">m Bereich Para-Sport </w:t>
      </w:r>
      <w:r>
        <w:rPr>
          <w:rFonts w:ascii="Barlow" w:hAnsi="Barlow"/>
          <w:lang w:val="de-DE"/>
        </w:rPr>
        <w:t xml:space="preserve">zusammenarbeiten, haben daraufhin nach weiteren Austragungsorten gesucht und im November des vergangenen Jahres hat auch Martell </w:t>
      </w:r>
      <w:r w:rsidR="00886EC9">
        <w:rPr>
          <w:rFonts w:ascii="Barlow" w:hAnsi="Barlow"/>
          <w:lang w:val="de-DE"/>
        </w:rPr>
        <w:t>zugesagt</w:t>
      </w:r>
      <w:r>
        <w:rPr>
          <w:rFonts w:ascii="Barlow" w:hAnsi="Barlow"/>
          <w:lang w:val="de-DE"/>
        </w:rPr>
        <w:t xml:space="preserve">. Somit findet </w:t>
      </w:r>
      <w:r w:rsidR="00886EC9">
        <w:rPr>
          <w:rFonts w:ascii="Barlow" w:hAnsi="Barlow"/>
          <w:lang w:val="de-DE"/>
        </w:rPr>
        <w:t xml:space="preserve">hier </w:t>
      </w:r>
      <w:r>
        <w:rPr>
          <w:rFonts w:ascii="Barlow" w:hAnsi="Barlow"/>
          <w:lang w:val="de-DE"/>
        </w:rPr>
        <w:t xml:space="preserve">vom </w:t>
      </w:r>
      <w:r w:rsidRPr="00AB7963">
        <w:rPr>
          <w:rFonts w:ascii="Barlow" w:hAnsi="Barlow"/>
          <w:highlight w:val="yellow"/>
          <w:lang w:val="de-DE"/>
        </w:rPr>
        <w:t>3</w:t>
      </w:r>
      <w:r w:rsidR="00AB7963" w:rsidRPr="00AB7963">
        <w:rPr>
          <w:rFonts w:ascii="Barlow" w:hAnsi="Barlow"/>
          <w:highlight w:val="yellow"/>
          <w:lang w:val="de-DE"/>
        </w:rPr>
        <w:t>1</w:t>
      </w:r>
      <w:r w:rsidRPr="00AB7963">
        <w:rPr>
          <w:rFonts w:ascii="Barlow" w:hAnsi="Barlow"/>
          <w:highlight w:val="yellow"/>
          <w:lang w:val="de-DE"/>
        </w:rPr>
        <w:t>. Jänner</w:t>
      </w:r>
      <w:r>
        <w:rPr>
          <w:rFonts w:ascii="Barlow" w:hAnsi="Barlow"/>
          <w:lang w:val="de-DE"/>
        </w:rPr>
        <w:t xml:space="preserve"> bis zum 4. Februar die zweite Weltcup-Etappe statt, ehe die Saison in Price George in Kanada mit der dritten Station </w:t>
      </w:r>
      <w:r w:rsidR="00886EC9">
        <w:rPr>
          <w:rFonts w:ascii="Barlow" w:hAnsi="Barlow"/>
          <w:lang w:val="de-DE"/>
        </w:rPr>
        <w:t xml:space="preserve">endet. </w:t>
      </w:r>
    </w:p>
    <w:p w14:paraId="31F2D520" w14:textId="77777777" w:rsidR="00196F5C" w:rsidRDefault="00196F5C" w:rsidP="006143E1">
      <w:pPr>
        <w:jc w:val="both"/>
        <w:rPr>
          <w:rFonts w:ascii="Barlow" w:hAnsi="Barlow"/>
          <w:lang w:val="de-DE"/>
        </w:rPr>
      </w:pPr>
    </w:p>
    <w:p w14:paraId="772109B9" w14:textId="77777777" w:rsidR="00196F5C" w:rsidRDefault="00196F5C" w:rsidP="006143E1">
      <w:pPr>
        <w:jc w:val="both"/>
        <w:rPr>
          <w:rFonts w:ascii="Barlow" w:hAnsi="Barlow"/>
          <w:lang w:val="de-DE"/>
        </w:rPr>
      </w:pPr>
    </w:p>
    <w:p w14:paraId="23D3E348" w14:textId="765A8F54" w:rsidR="00196F5C" w:rsidRPr="00196F5C" w:rsidRDefault="00196F5C" w:rsidP="006143E1">
      <w:pPr>
        <w:jc w:val="both"/>
        <w:rPr>
          <w:rFonts w:ascii="Barlow" w:hAnsi="Barlow"/>
          <w:b/>
          <w:bCs/>
          <w:lang w:val="de-DE"/>
        </w:rPr>
      </w:pPr>
      <w:r w:rsidRPr="00196F5C">
        <w:rPr>
          <w:rFonts w:ascii="Barlow" w:hAnsi="Barlow"/>
          <w:b/>
          <w:bCs/>
          <w:lang w:val="de-DE"/>
        </w:rPr>
        <w:t>Das ist Para Nordic</w:t>
      </w:r>
    </w:p>
    <w:p w14:paraId="10C5E5D4" w14:textId="77777777" w:rsidR="007E06CC" w:rsidRDefault="007E06CC" w:rsidP="006143E1">
      <w:pPr>
        <w:jc w:val="both"/>
        <w:rPr>
          <w:rFonts w:ascii="Barlow" w:hAnsi="Barlow"/>
          <w:lang w:val="de-DE"/>
        </w:rPr>
      </w:pPr>
    </w:p>
    <w:p w14:paraId="36FBBC41" w14:textId="4EE8B4E9" w:rsidR="007E06CC" w:rsidRDefault="007E06CC" w:rsidP="006143E1">
      <w:pPr>
        <w:jc w:val="both"/>
        <w:rPr>
          <w:rFonts w:ascii="Barlow" w:hAnsi="Barlow"/>
          <w:lang w:val="de-DE"/>
        </w:rPr>
      </w:pPr>
      <w:r>
        <w:rPr>
          <w:rFonts w:ascii="Barlow" w:hAnsi="Barlow"/>
          <w:lang w:val="de-DE"/>
        </w:rPr>
        <w:t xml:space="preserve">Im Para Nordic </w:t>
      </w:r>
      <w:r w:rsidR="00196F5C">
        <w:rPr>
          <w:rFonts w:ascii="Barlow" w:hAnsi="Barlow"/>
          <w:lang w:val="de-DE"/>
        </w:rPr>
        <w:t>gibt es sowohl Langlauf- als auch Biathlonwettbewerbe</w:t>
      </w:r>
      <w:r>
        <w:rPr>
          <w:rFonts w:ascii="Barlow" w:hAnsi="Barlow"/>
          <w:lang w:val="de-DE"/>
        </w:rPr>
        <w:t xml:space="preserve">. </w:t>
      </w:r>
      <w:r w:rsidR="00426BB7">
        <w:rPr>
          <w:rFonts w:ascii="Barlow" w:hAnsi="Barlow"/>
          <w:lang w:val="de-DE"/>
        </w:rPr>
        <w:t xml:space="preserve">Im Biathlon </w:t>
      </w:r>
      <w:r w:rsidR="00196F5C">
        <w:rPr>
          <w:rFonts w:ascii="Barlow" w:hAnsi="Barlow"/>
          <w:lang w:val="de-DE"/>
        </w:rPr>
        <w:t>werden die</w:t>
      </w:r>
      <w:r>
        <w:rPr>
          <w:rFonts w:ascii="Barlow" w:hAnsi="Barlow"/>
          <w:lang w:val="de-DE"/>
        </w:rPr>
        <w:t xml:space="preserve"> </w:t>
      </w:r>
      <w:r w:rsidR="00AB7963" w:rsidRPr="00AB7963">
        <w:rPr>
          <w:rFonts w:ascii="Barlow" w:hAnsi="Barlow"/>
          <w:highlight w:val="yellow"/>
          <w:lang w:val="de-DE"/>
        </w:rPr>
        <w:t>Luftdruck</w:t>
      </w:r>
      <w:r w:rsidRPr="00AB7963">
        <w:rPr>
          <w:rFonts w:ascii="Barlow" w:hAnsi="Barlow"/>
          <w:highlight w:val="yellow"/>
          <w:lang w:val="de-DE"/>
        </w:rPr>
        <w:t>gewehre aber nicht</w:t>
      </w:r>
      <w:r w:rsidR="00AB7963" w:rsidRPr="00AB7963">
        <w:rPr>
          <w:rFonts w:ascii="Barlow" w:hAnsi="Barlow"/>
          <w:highlight w:val="yellow"/>
          <w:lang w:val="de-DE"/>
        </w:rPr>
        <w:t xml:space="preserve"> wie gewöhnlich</w:t>
      </w:r>
      <w:r>
        <w:rPr>
          <w:rFonts w:ascii="Barlow" w:hAnsi="Barlow"/>
          <w:lang w:val="de-DE"/>
        </w:rPr>
        <w:t xml:space="preserve"> von den Athleten mitgeführt, sondern stehen am Schießstand bereit. Pro Geschlecht gibt es </w:t>
      </w:r>
      <w:r w:rsidR="00196F5C">
        <w:rPr>
          <w:rFonts w:ascii="Barlow" w:hAnsi="Barlow"/>
          <w:lang w:val="de-DE"/>
        </w:rPr>
        <w:t xml:space="preserve">jeweils </w:t>
      </w:r>
      <w:r>
        <w:rPr>
          <w:rFonts w:ascii="Barlow" w:hAnsi="Barlow"/>
          <w:lang w:val="de-DE"/>
        </w:rPr>
        <w:t xml:space="preserve">drei Kategorien: </w:t>
      </w:r>
      <w:proofErr w:type="spellStart"/>
      <w:r>
        <w:rPr>
          <w:rFonts w:ascii="Barlow" w:hAnsi="Barlow"/>
          <w:lang w:val="de-DE"/>
        </w:rPr>
        <w:t>Sitting</w:t>
      </w:r>
      <w:proofErr w:type="spellEnd"/>
      <w:r>
        <w:rPr>
          <w:rFonts w:ascii="Barlow" w:hAnsi="Barlow"/>
          <w:lang w:val="de-DE"/>
        </w:rPr>
        <w:t xml:space="preserve"> (auf Sitzskiern), Standing (für Athleten mit </w:t>
      </w:r>
      <w:r w:rsidR="00196F5C">
        <w:rPr>
          <w:rFonts w:ascii="Barlow" w:hAnsi="Barlow"/>
          <w:lang w:val="de-DE"/>
        </w:rPr>
        <w:t>Prothesen</w:t>
      </w:r>
      <w:r>
        <w:rPr>
          <w:rFonts w:ascii="Barlow" w:hAnsi="Barlow"/>
          <w:lang w:val="de-DE"/>
        </w:rPr>
        <w:t>) und Sehbe</w:t>
      </w:r>
      <w:r w:rsidR="00196F5C">
        <w:rPr>
          <w:rFonts w:ascii="Barlow" w:hAnsi="Barlow"/>
          <w:lang w:val="de-DE"/>
        </w:rPr>
        <w:t xml:space="preserve">einträchtigte, die in der Loipe mit einem Guide unterwegs sind und beim Biathlon am Schießstand mit Lichtimpulsen und akustischem Signal „schießen“. </w:t>
      </w:r>
    </w:p>
    <w:p w14:paraId="1E7EE429" w14:textId="77777777" w:rsidR="00196F5C" w:rsidRDefault="00196F5C" w:rsidP="006143E1">
      <w:pPr>
        <w:jc w:val="both"/>
        <w:rPr>
          <w:rFonts w:ascii="Barlow" w:hAnsi="Barlow"/>
          <w:lang w:val="de-DE"/>
        </w:rPr>
      </w:pPr>
    </w:p>
    <w:p w14:paraId="7BB5EAA0" w14:textId="0F0B00A7" w:rsidR="00196F5C" w:rsidRDefault="00196F5C" w:rsidP="006143E1">
      <w:pPr>
        <w:jc w:val="both"/>
        <w:rPr>
          <w:rFonts w:ascii="Barlow" w:hAnsi="Barlow"/>
          <w:lang w:val="de-DE"/>
        </w:rPr>
      </w:pPr>
      <w:r>
        <w:rPr>
          <w:rFonts w:ascii="Barlow" w:hAnsi="Barlow"/>
          <w:lang w:val="de-DE"/>
        </w:rPr>
        <w:t xml:space="preserve">Für die Weltcup-Etappe im Martelltal werden insgesamt </w:t>
      </w:r>
      <w:r w:rsidR="00AB7963" w:rsidRPr="00AB7963">
        <w:rPr>
          <w:rFonts w:ascii="Barlow" w:hAnsi="Barlow"/>
          <w:highlight w:val="yellow"/>
          <w:lang w:val="de-DE"/>
        </w:rPr>
        <w:t>135</w:t>
      </w:r>
      <w:r w:rsidRPr="00AB7963">
        <w:rPr>
          <w:rFonts w:ascii="Barlow" w:hAnsi="Barlow"/>
          <w:highlight w:val="yellow"/>
          <w:lang w:val="de-DE"/>
        </w:rPr>
        <w:t xml:space="preserve"> Teilnehmerinnen</w:t>
      </w:r>
      <w:r>
        <w:rPr>
          <w:rFonts w:ascii="Barlow" w:hAnsi="Barlow"/>
          <w:lang w:val="de-DE"/>
        </w:rPr>
        <w:t xml:space="preserve"> und Teilnehmer aus 18 verschiedenen Nationen erwartet. „Das ist auch für den Tourismus im Martell eine große Bereicherung, da im Moment keine Hochsaison ist. Einige Betriebe haben deshalb auch geschlossen, </w:t>
      </w:r>
      <w:r w:rsidR="00553562">
        <w:rPr>
          <w:rFonts w:ascii="Barlow" w:hAnsi="Barlow"/>
          <w:lang w:val="de-DE"/>
        </w:rPr>
        <w:t xml:space="preserve">aber </w:t>
      </w:r>
      <w:r>
        <w:rPr>
          <w:rFonts w:ascii="Barlow" w:hAnsi="Barlow"/>
          <w:lang w:val="de-DE"/>
        </w:rPr>
        <w:t>die, die offen haben, sind durch den Weltcup</w:t>
      </w:r>
      <w:r w:rsidR="00553562">
        <w:rPr>
          <w:rFonts w:ascii="Barlow" w:hAnsi="Barlow"/>
          <w:lang w:val="de-DE"/>
        </w:rPr>
        <w:t xml:space="preserve"> glücklicherweise </w:t>
      </w:r>
      <w:r>
        <w:rPr>
          <w:rFonts w:ascii="Barlow" w:hAnsi="Barlow"/>
          <w:lang w:val="de-DE"/>
        </w:rPr>
        <w:t>ausgelastet“, freut sich Altstätter.</w:t>
      </w:r>
    </w:p>
    <w:p w14:paraId="4D9465B9" w14:textId="6DDB1224" w:rsidR="00196F5C" w:rsidRDefault="00196F5C" w:rsidP="006143E1">
      <w:pPr>
        <w:jc w:val="both"/>
        <w:rPr>
          <w:rFonts w:ascii="Barlow" w:hAnsi="Barlow"/>
          <w:lang w:val="de-DE"/>
        </w:rPr>
      </w:pPr>
    </w:p>
    <w:p w14:paraId="0853E000" w14:textId="77777777" w:rsidR="00886EC9" w:rsidRDefault="00886EC9" w:rsidP="006143E1">
      <w:pPr>
        <w:jc w:val="both"/>
        <w:rPr>
          <w:rFonts w:ascii="Barlow" w:hAnsi="Barlow"/>
          <w:lang w:val="de-DE"/>
        </w:rPr>
      </w:pPr>
    </w:p>
    <w:p w14:paraId="517314E0" w14:textId="2E1BA716" w:rsidR="00196F5C" w:rsidRPr="00426BB7" w:rsidRDefault="00196F5C" w:rsidP="006143E1">
      <w:pPr>
        <w:jc w:val="both"/>
        <w:rPr>
          <w:rFonts w:ascii="Barlow" w:hAnsi="Barlow"/>
          <w:b/>
          <w:bCs/>
          <w:lang w:val="de-DE"/>
        </w:rPr>
      </w:pPr>
      <w:r w:rsidRPr="00426BB7">
        <w:rPr>
          <w:rFonts w:ascii="Barlow" w:hAnsi="Barlow"/>
          <w:b/>
          <w:bCs/>
          <w:lang w:val="de-DE"/>
        </w:rPr>
        <w:lastRenderedPageBreak/>
        <w:t>Ein Langlauf-Sprint und drei Biathlon-Wettbewerbe</w:t>
      </w:r>
    </w:p>
    <w:p w14:paraId="08A6B9CD" w14:textId="77777777" w:rsidR="00196F5C" w:rsidRDefault="00196F5C" w:rsidP="006143E1">
      <w:pPr>
        <w:jc w:val="both"/>
        <w:rPr>
          <w:rFonts w:ascii="Barlow" w:hAnsi="Barlow"/>
          <w:lang w:val="de-DE"/>
        </w:rPr>
      </w:pPr>
    </w:p>
    <w:p w14:paraId="0FEB0A40" w14:textId="6714EA02" w:rsidR="00426BB7" w:rsidRDefault="00426BB7" w:rsidP="006143E1">
      <w:pPr>
        <w:jc w:val="both"/>
        <w:rPr>
          <w:rFonts w:ascii="Barlow" w:hAnsi="Barlow"/>
          <w:lang w:val="de-DE"/>
        </w:rPr>
      </w:pPr>
      <w:r>
        <w:rPr>
          <w:rFonts w:ascii="Barlow" w:hAnsi="Barlow"/>
          <w:lang w:val="de-DE"/>
        </w:rPr>
        <w:t xml:space="preserve">Am Montag, </w:t>
      </w:r>
      <w:r w:rsidR="00AB7963" w:rsidRPr="00AB7963">
        <w:rPr>
          <w:rFonts w:ascii="Barlow" w:hAnsi="Barlow"/>
          <w:highlight w:val="yellow"/>
          <w:lang w:val="de-DE"/>
        </w:rPr>
        <w:t>29</w:t>
      </w:r>
      <w:r w:rsidRPr="00AB7963">
        <w:rPr>
          <w:rFonts w:ascii="Barlow" w:hAnsi="Barlow"/>
          <w:highlight w:val="yellow"/>
          <w:lang w:val="de-DE"/>
        </w:rPr>
        <w:t>. Jänner</w:t>
      </w:r>
      <w:r>
        <w:rPr>
          <w:rFonts w:ascii="Barlow" w:hAnsi="Barlow"/>
          <w:lang w:val="de-DE"/>
        </w:rPr>
        <w:t xml:space="preserve"> treffen die Athletinnen und Athleten im Martelltal ein. Tags darauf steht das erste offizielle Training auf dem Programm, ehe am Mittwoch mit einem Sprint (klassischer Stil) der erste und auch einzige Langlauf-Wettbewerb im Kalender steht. Am Donnerstag, 1. Februar wird dann wieder gesprintet, dann aber im Biathlon. Für den Freitag steht das zweite offizielle Training an, ehe am Wochenende die Biathlon-Verfolgung ausgetragen wird. Abgerundet wird der Weltcup mit einem Biathlon-Einzel am Sonntag.</w:t>
      </w:r>
    </w:p>
    <w:p w14:paraId="3F24567B" w14:textId="77777777" w:rsidR="00426BB7" w:rsidRDefault="00426BB7" w:rsidP="006143E1">
      <w:pPr>
        <w:jc w:val="both"/>
        <w:rPr>
          <w:rFonts w:ascii="Barlow" w:hAnsi="Barlow"/>
          <w:lang w:val="de-DE"/>
        </w:rPr>
      </w:pPr>
    </w:p>
    <w:p w14:paraId="553B519A" w14:textId="35B9563A" w:rsidR="00196F5C" w:rsidRDefault="00426BB7" w:rsidP="006143E1">
      <w:pPr>
        <w:jc w:val="both"/>
        <w:rPr>
          <w:rFonts w:ascii="Barlow" w:hAnsi="Barlow"/>
          <w:lang w:val="de-DE"/>
        </w:rPr>
      </w:pPr>
      <w:r>
        <w:rPr>
          <w:rFonts w:ascii="Barlow" w:hAnsi="Barlow"/>
          <w:lang w:val="de-DE"/>
        </w:rPr>
        <w:t xml:space="preserve">„Zuschauer sind natürlich herzlich willkommen. Solche </w:t>
      </w:r>
      <w:r w:rsidR="00553562">
        <w:rPr>
          <w:rFonts w:ascii="Barlow" w:hAnsi="Barlow"/>
          <w:lang w:val="de-DE"/>
        </w:rPr>
        <w:t xml:space="preserve">Wettkämpfe </w:t>
      </w:r>
      <w:r>
        <w:rPr>
          <w:rFonts w:ascii="Barlow" w:hAnsi="Barlow"/>
          <w:lang w:val="de-DE"/>
        </w:rPr>
        <w:t>sind einzigartig</w:t>
      </w:r>
      <w:r w:rsidR="00553562">
        <w:rPr>
          <w:rFonts w:ascii="Barlow" w:hAnsi="Barlow"/>
          <w:lang w:val="de-DE"/>
        </w:rPr>
        <w:t xml:space="preserve"> </w:t>
      </w:r>
      <w:r>
        <w:rPr>
          <w:rFonts w:ascii="Barlow" w:hAnsi="Barlow"/>
          <w:lang w:val="de-DE"/>
        </w:rPr>
        <w:t xml:space="preserve">und es ist beeindruckend, wie die Athleten </w:t>
      </w:r>
      <w:r w:rsidR="00553562">
        <w:rPr>
          <w:rFonts w:ascii="Barlow" w:hAnsi="Barlow"/>
          <w:lang w:val="de-DE"/>
        </w:rPr>
        <w:t xml:space="preserve">die Herausforderungen trotz Beeinträchtigung </w:t>
      </w:r>
      <w:r>
        <w:rPr>
          <w:rFonts w:ascii="Barlow" w:hAnsi="Barlow"/>
          <w:lang w:val="de-DE"/>
        </w:rPr>
        <w:t xml:space="preserve">alle meistern“, sagt Altstätter. „Auch die Pokale und Medaillen sind etwas Besonderes: Sie wurden von der Werkstatt für Menschen mit </w:t>
      </w:r>
      <w:r w:rsidR="00553562">
        <w:rPr>
          <w:rFonts w:ascii="Barlow" w:hAnsi="Barlow"/>
          <w:lang w:val="de-DE"/>
        </w:rPr>
        <w:t>Beeinträchtigung</w:t>
      </w:r>
      <w:r>
        <w:rPr>
          <w:rFonts w:ascii="Barlow" w:hAnsi="Barlow"/>
          <w:lang w:val="de-DE"/>
        </w:rPr>
        <w:t xml:space="preserve"> der Bezirksgemeinschaft Vinschgau ausgearbeitet und erstellt“</w:t>
      </w:r>
      <w:r w:rsidR="00553562">
        <w:rPr>
          <w:rFonts w:ascii="Barlow" w:hAnsi="Barlow"/>
          <w:lang w:val="de-DE"/>
        </w:rPr>
        <w:t xml:space="preserve">, so der Marteller Bürgermeister abschließend. </w:t>
      </w:r>
    </w:p>
    <w:p w14:paraId="5F6B5F1D" w14:textId="77777777" w:rsidR="00426BB7" w:rsidRDefault="00426BB7" w:rsidP="006143E1">
      <w:pPr>
        <w:jc w:val="both"/>
        <w:rPr>
          <w:rFonts w:ascii="Barlow" w:hAnsi="Barlow"/>
          <w:lang w:val="de-DE"/>
        </w:rPr>
      </w:pPr>
    </w:p>
    <w:p w14:paraId="14053E33" w14:textId="77777777" w:rsidR="00426BB7" w:rsidRDefault="00426BB7" w:rsidP="006143E1">
      <w:pPr>
        <w:jc w:val="both"/>
        <w:rPr>
          <w:rFonts w:ascii="Barlow" w:hAnsi="Barlow"/>
          <w:lang w:val="de-DE"/>
        </w:rPr>
      </w:pPr>
    </w:p>
    <w:p w14:paraId="4F75DD42" w14:textId="07B44E31" w:rsidR="00426BB7" w:rsidRPr="00426BB7" w:rsidRDefault="00426BB7" w:rsidP="006143E1">
      <w:pPr>
        <w:jc w:val="both"/>
        <w:rPr>
          <w:rFonts w:ascii="Barlow" w:hAnsi="Barlow"/>
          <w:b/>
          <w:bCs/>
          <w:lang w:val="de-DE"/>
        </w:rPr>
      </w:pPr>
      <w:r w:rsidRPr="00426BB7">
        <w:rPr>
          <w:rFonts w:ascii="Barlow" w:hAnsi="Barlow"/>
          <w:b/>
          <w:bCs/>
          <w:lang w:val="de-DE"/>
        </w:rPr>
        <w:t>Para Nordic Weltcup in Martell, das Programm:</w:t>
      </w:r>
    </w:p>
    <w:p w14:paraId="558DAF8A" w14:textId="77777777" w:rsidR="00426BB7" w:rsidRDefault="00426BB7" w:rsidP="006143E1">
      <w:pPr>
        <w:jc w:val="both"/>
        <w:rPr>
          <w:rFonts w:ascii="Barlow" w:hAnsi="Barlow"/>
          <w:lang w:val="de-DE"/>
        </w:rPr>
      </w:pPr>
    </w:p>
    <w:p w14:paraId="493F5A69" w14:textId="36FAFB76" w:rsidR="00426BB7" w:rsidRDefault="00426BB7" w:rsidP="006143E1">
      <w:pPr>
        <w:jc w:val="both"/>
        <w:rPr>
          <w:rFonts w:ascii="Barlow" w:hAnsi="Barlow"/>
          <w:lang w:val="de-DE"/>
        </w:rPr>
      </w:pPr>
      <w:r>
        <w:rPr>
          <w:rFonts w:ascii="Barlow" w:hAnsi="Barlow"/>
          <w:lang w:val="de-DE"/>
        </w:rPr>
        <w:t>Montag, 29. Jänner: Anreise</w:t>
      </w:r>
    </w:p>
    <w:p w14:paraId="47CA54E8" w14:textId="09FAD9E8" w:rsidR="00426BB7" w:rsidRDefault="00426BB7" w:rsidP="006143E1">
      <w:pPr>
        <w:jc w:val="both"/>
        <w:rPr>
          <w:rFonts w:ascii="Barlow" w:hAnsi="Barlow"/>
          <w:lang w:val="de-DE"/>
        </w:rPr>
      </w:pPr>
      <w:r>
        <w:rPr>
          <w:rFonts w:ascii="Barlow" w:hAnsi="Barlow"/>
          <w:lang w:val="de-DE"/>
        </w:rPr>
        <w:t>Dienstag, 30. Jänner: Offizielles Training</w:t>
      </w:r>
    </w:p>
    <w:p w14:paraId="77DC4D65" w14:textId="21D4E913" w:rsidR="00426BB7" w:rsidRDefault="00426BB7" w:rsidP="006143E1">
      <w:pPr>
        <w:jc w:val="both"/>
        <w:rPr>
          <w:rFonts w:ascii="Barlow" w:hAnsi="Barlow"/>
          <w:lang w:val="de-DE"/>
        </w:rPr>
      </w:pPr>
      <w:r>
        <w:rPr>
          <w:rFonts w:ascii="Barlow" w:hAnsi="Barlow"/>
          <w:lang w:val="de-DE"/>
        </w:rPr>
        <w:t>Mittwoch, 31. Jänner: Langlauf Sprint Klassik</w:t>
      </w:r>
    </w:p>
    <w:p w14:paraId="48BA79CC" w14:textId="7374E1EE" w:rsidR="00426BB7" w:rsidRDefault="00426BB7" w:rsidP="006143E1">
      <w:pPr>
        <w:jc w:val="both"/>
        <w:rPr>
          <w:rFonts w:ascii="Barlow" w:hAnsi="Barlow"/>
          <w:lang w:val="de-DE"/>
        </w:rPr>
      </w:pPr>
      <w:r>
        <w:rPr>
          <w:rFonts w:ascii="Barlow" w:hAnsi="Barlow"/>
          <w:lang w:val="de-DE"/>
        </w:rPr>
        <w:t>Donnerstag, 1. Februar: Biathlon Sprint</w:t>
      </w:r>
    </w:p>
    <w:p w14:paraId="05A10E8B" w14:textId="77342096" w:rsidR="00426BB7" w:rsidRDefault="00426BB7" w:rsidP="006143E1">
      <w:pPr>
        <w:jc w:val="both"/>
        <w:rPr>
          <w:rFonts w:ascii="Barlow" w:hAnsi="Barlow"/>
          <w:lang w:val="de-DE"/>
        </w:rPr>
      </w:pPr>
      <w:r>
        <w:rPr>
          <w:rFonts w:ascii="Barlow" w:hAnsi="Barlow"/>
          <w:lang w:val="de-DE"/>
        </w:rPr>
        <w:t>Freitag, 2. Februar: Offizielles Training</w:t>
      </w:r>
    </w:p>
    <w:p w14:paraId="2C6C6A97" w14:textId="619BB48F" w:rsidR="00426BB7" w:rsidRDefault="00426BB7" w:rsidP="006143E1">
      <w:pPr>
        <w:jc w:val="both"/>
        <w:rPr>
          <w:rFonts w:ascii="Barlow" w:hAnsi="Barlow"/>
          <w:lang w:val="de-DE"/>
        </w:rPr>
      </w:pPr>
      <w:r>
        <w:rPr>
          <w:rFonts w:ascii="Barlow" w:hAnsi="Barlow"/>
          <w:lang w:val="de-DE"/>
        </w:rPr>
        <w:t>Samstag, 3. Februar: Biathlon Verfolgung</w:t>
      </w:r>
    </w:p>
    <w:p w14:paraId="71F6A2E9" w14:textId="2BE3B9B7" w:rsidR="00426BB7" w:rsidRPr="008010E9" w:rsidRDefault="00426BB7" w:rsidP="006143E1">
      <w:pPr>
        <w:jc w:val="both"/>
        <w:rPr>
          <w:rFonts w:ascii="Barlow" w:hAnsi="Barlow"/>
          <w:lang w:val="de-DE"/>
        </w:rPr>
      </w:pPr>
      <w:r>
        <w:rPr>
          <w:rFonts w:ascii="Barlow" w:hAnsi="Barlow"/>
          <w:lang w:val="de-DE"/>
        </w:rPr>
        <w:t>Sonntag, 4. Februar: Biathlon Einzel</w:t>
      </w:r>
    </w:p>
    <w:p w14:paraId="56C795F5" w14:textId="47CB4759" w:rsidR="00A66689" w:rsidRDefault="00A66689" w:rsidP="00932BCC">
      <w:pPr>
        <w:jc w:val="both"/>
        <w:rPr>
          <w:rFonts w:ascii="Barlow" w:hAnsi="Barlow"/>
          <w:lang w:val="de-DE"/>
        </w:rPr>
      </w:pPr>
    </w:p>
    <w:p w14:paraId="4C02213B" w14:textId="77777777" w:rsidR="006143E1" w:rsidRPr="008010E9" w:rsidRDefault="006143E1" w:rsidP="00932BCC">
      <w:pPr>
        <w:jc w:val="both"/>
        <w:rPr>
          <w:rFonts w:ascii="Barlow" w:hAnsi="Barlow"/>
          <w:lang w:val="de-DE"/>
        </w:rPr>
      </w:pPr>
    </w:p>
    <w:p w14:paraId="36EFF6A3" w14:textId="77777777" w:rsidR="00077709" w:rsidRPr="00442C13" w:rsidRDefault="00077709" w:rsidP="00FA4227">
      <w:pPr>
        <w:jc w:val="both"/>
        <w:rPr>
          <w:rFonts w:ascii="Barlow" w:hAnsi="Barlow"/>
          <w:lang w:val="de-DE"/>
        </w:rPr>
      </w:pPr>
    </w:p>
    <w:p w14:paraId="171D85D1" w14:textId="40BB9AA9" w:rsidR="00FA4227" w:rsidRPr="00442C13" w:rsidRDefault="00FA4227" w:rsidP="00FA4227">
      <w:pPr>
        <w:jc w:val="both"/>
        <w:outlineLvl w:val="0"/>
        <w:rPr>
          <w:rFonts w:ascii="Barlow" w:hAnsi="Barlow" w:cstheme="minorHAnsi"/>
          <w:b/>
          <w:lang w:val="de-DE"/>
        </w:rPr>
      </w:pPr>
      <w:r w:rsidRPr="00442C13">
        <w:rPr>
          <w:rFonts w:ascii="Barlow" w:hAnsi="Barlow" w:cstheme="minorHAnsi"/>
          <w:b/>
          <w:lang w:val="de-DE"/>
        </w:rPr>
        <w:t>Presse</w:t>
      </w:r>
      <w:r w:rsidR="00D372A9">
        <w:rPr>
          <w:rFonts w:ascii="Barlow" w:hAnsi="Barlow" w:cstheme="minorHAnsi"/>
          <w:b/>
          <w:lang w:val="de-DE"/>
        </w:rPr>
        <w:t>kontakt</w:t>
      </w:r>
      <w:r w:rsidRPr="00442C13">
        <w:rPr>
          <w:rFonts w:ascii="Barlow" w:hAnsi="Barlow" w:cstheme="minorHAnsi"/>
          <w:b/>
          <w:lang w:val="de-DE"/>
        </w:rPr>
        <w:t>:</w:t>
      </w:r>
    </w:p>
    <w:p w14:paraId="62A371E6" w14:textId="77777777" w:rsidR="00FA4227" w:rsidRPr="00442C13" w:rsidRDefault="00FA4227" w:rsidP="00FA4227">
      <w:pPr>
        <w:jc w:val="both"/>
        <w:outlineLvl w:val="0"/>
        <w:rPr>
          <w:rFonts w:ascii="Barlow" w:hAnsi="Barlow" w:cstheme="minorHAnsi"/>
          <w:b/>
          <w:lang w:val="de-DE"/>
        </w:rPr>
      </w:pPr>
    </w:p>
    <w:p w14:paraId="33556FA1" w14:textId="77777777" w:rsidR="00FA4227" w:rsidRPr="000803F4" w:rsidRDefault="00FA4227" w:rsidP="00FA4227">
      <w:pPr>
        <w:jc w:val="both"/>
        <w:rPr>
          <w:rFonts w:ascii="Trade Gothic Medium" w:hAnsi="Trade Gothic Medium"/>
        </w:rPr>
      </w:pPr>
      <w:r w:rsidRPr="000803F4">
        <w:rPr>
          <w:rFonts w:ascii="Trade Gothic Medium" w:hAnsi="Trade Gothic Medium"/>
          <w:noProof/>
        </w:rPr>
        <w:drawing>
          <wp:inline distT="0" distB="0" distL="0" distR="0" wp14:anchorId="3C6462F4" wp14:editId="72350633">
            <wp:extent cx="1153348" cy="575657"/>
            <wp:effectExtent l="0" t="0" r="2540" b="0"/>
            <wp:docPr id="4" name="Grafik 3" descr="Ein Bild, das Logo,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14:paraId="6FA83C9E" w14:textId="77777777" w:rsidR="00FA4227" w:rsidRPr="000803F4" w:rsidRDefault="00FA4227" w:rsidP="00FA4227">
      <w:pPr>
        <w:jc w:val="both"/>
        <w:rPr>
          <w:rFonts w:ascii="Trade Gothic Medium" w:hAnsi="Trade Gothic Medium"/>
        </w:rPr>
      </w:pPr>
    </w:p>
    <w:p w14:paraId="242A5E07" w14:textId="77777777" w:rsidR="00FA4227" w:rsidRPr="00D64949" w:rsidRDefault="00FA4227" w:rsidP="00FA4227">
      <w:pPr>
        <w:jc w:val="both"/>
        <w:rPr>
          <w:rFonts w:ascii="Barlow" w:hAnsi="Barlow"/>
          <w:lang w:val="de-DE"/>
        </w:rPr>
      </w:pPr>
      <w:r>
        <w:rPr>
          <w:rFonts w:ascii="Barlow" w:hAnsi="Barlow"/>
          <w:lang w:val="de-DE"/>
        </w:rPr>
        <w:t>Hannes Kröss</w:t>
      </w:r>
    </w:p>
    <w:p w14:paraId="08660A4A" w14:textId="77777777" w:rsidR="00FA4227" w:rsidRPr="00D64949" w:rsidRDefault="00FA4227" w:rsidP="00FA4227">
      <w:pPr>
        <w:jc w:val="both"/>
        <w:rPr>
          <w:rFonts w:ascii="Barlow" w:hAnsi="Barlow"/>
          <w:lang w:val="de-DE"/>
        </w:rPr>
      </w:pPr>
      <w:r w:rsidRPr="00D64949">
        <w:rPr>
          <w:rFonts w:ascii="Barlow" w:hAnsi="Barlow"/>
          <w:lang w:val="de-DE"/>
        </w:rPr>
        <w:t xml:space="preserve">E| </w:t>
      </w:r>
      <w:r>
        <w:rPr>
          <w:rFonts w:ascii="Barlow" w:hAnsi="Barlow"/>
          <w:lang w:val="de-DE"/>
        </w:rPr>
        <w:t>hannes</w:t>
      </w:r>
      <w:r w:rsidRPr="00D64949">
        <w:rPr>
          <w:rFonts w:ascii="Barlow" w:hAnsi="Barlow"/>
          <w:lang w:val="de-DE"/>
        </w:rPr>
        <w:t>@sportissimus.it</w:t>
      </w:r>
    </w:p>
    <w:p w14:paraId="4DA560E5" w14:textId="77777777" w:rsidR="00FA4227" w:rsidRPr="00D64949" w:rsidRDefault="00FA4227" w:rsidP="00FA4227">
      <w:pPr>
        <w:jc w:val="both"/>
        <w:rPr>
          <w:rFonts w:ascii="Barlow" w:hAnsi="Barlow"/>
          <w:lang w:val="de-DE"/>
        </w:rPr>
      </w:pPr>
      <w:r w:rsidRPr="00D64949">
        <w:rPr>
          <w:rFonts w:ascii="Barlow" w:hAnsi="Barlow"/>
          <w:lang w:val="de-DE"/>
        </w:rPr>
        <w:t>T| +39 0471 1551688</w:t>
      </w:r>
    </w:p>
    <w:p w14:paraId="5C830AE1" w14:textId="77777777" w:rsidR="00FA4227" w:rsidRPr="00D64949" w:rsidRDefault="00FA4227" w:rsidP="00FA4227">
      <w:pPr>
        <w:jc w:val="both"/>
        <w:rPr>
          <w:rFonts w:ascii="Barlow" w:hAnsi="Barlow"/>
          <w:lang w:val="de-DE"/>
        </w:rPr>
      </w:pPr>
      <w:r w:rsidRPr="00D64949">
        <w:rPr>
          <w:rFonts w:ascii="Barlow" w:hAnsi="Barlow"/>
          <w:lang w:val="de-DE"/>
        </w:rPr>
        <w:t xml:space="preserve">M| +39 </w:t>
      </w:r>
      <w:r>
        <w:rPr>
          <w:rFonts w:ascii="Barlow" w:hAnsi="Barlow"/>
          <w:lang w:val="de-DE"/>
        </w:rPr>
        <w:t xml:space="preserve">333 722 32 48 </w:t>
      </w:r>
    </w:p>
    <w:p w14:paraId="2A4543D7" w14:textId="77777777" w:rsidR="00FA4227" w:rsidRPr="009037BD" w:rsidRDefault="00FA4227" w:rsidP="00FA4227">
      <w:pPr>
        <w:jc w:val="both"/>
        <w:rPr>
          <w:rFonts w:ascii="Barlow" w:hAnsi="Barlow"/>
          <w:lang w:val="de-DE"/>
        </w:rPr>
      </w:pPr>
      <w:r w:rsidRPr="00D64949">
        <w:rPr>
          <w:rFonts w:ascii="Barlow" w:hAnsi="Barlow"/>
          <w:lang w:val="de-DE"/>
        </w:rPr>
        <w:t>W| www.sportissimus.it</w:t>
      </w:r>
    </w:p>
    <w:sectPr w:rsidR="00FA4227" w:rsidRPr="009037BD" w:rsidSect="00A729CD">
      <w:headerReference w:type="default" r:id="rId7"/>
      <w:footerReference w:type="default" r:id="rId8"/>
      <w:pgSz w:w="11906" w:h="16838"/>
      <w:pgMar w:top="25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2377" w14:textId="77777777" w:rsidR="00A729CD" w:rsidRDefault="00A729CD" w:rsidP="004250BD">
      <w:r>
        <w:separator/>
      </w:r>
    </w:p>
  </w:endnote>
  <w:endnote w:type="continuationSeparator" w:id="0">
    <w:p w14:paraId="7DD519F8" w14:textId="77777777" w:rsidR="00A729CD" w:rsidRDefault="00A729CD" w:rsidP="0042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Black">
    <w:altName w:val="Barlow Black"/>
    <w:charset w:val="00"/>
    <w:family w:val="auto"/>
    <w:pitch w:val="variable"/>
    <w:sig w:usb0="20000007" w:usb1="00000000" w:usb2="00000000" w:usb3="00000000" w:csb0="00000193" w:csb1="00000000"/>
  </w:font>
  <w:font w:name="Barlow">
    <w:charset w:val="00"/>
    <w:family w:val="auto"/>
    <w:pitch w:val="variable"/>
    <w:sig w:usb0="20000007" w:usb1="00000000" w:usb2="00000000" w:usb3="00000000" w:csb0="00000193" w:csb1="00000000"/>
  </w:font>
  <w:font w:name="Trade Gothic Medium">
    <w:altName w:val="Calibri"/>
    <w:panose1 w:val="00000000000000000000"/>
    <w:charset w:val="00"/>
    <w:family w:val="swiss"/>
    <w:notTrueType/>
    <w:pitch w:val="variable"/>
    <w:sig w:usb0="800000AF" w:usb1="4000004A" w:usb2="00000000" w:usb3="00000000" w:csb0="00000001" w:csb1="00000000"/>
  </w:font>
  <w:font w:name="Avenir Book">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1FE3" w14:textId="0B09A8D3" w:rsidR="004250BD" w:rsidRPr="004250BD" w:rsidRDefault="00000000">
    <w:pPr>
      <w:pStyle w:val="Fuzeile"/>
      <w:rPr>
        <w:lang w:val="de-DE"/>
      </w:rPr>
    </w:pPr>
    <w:hyperlink r:id="rId1" w:history="1">
      <w:r w:rsidR="004250BD" w:rsidRPr="00D64F90">
        <w:rPr>
          <w:rStyle w:val="Hyperlink"/>
          <w:lang w:val="de-DE"/>
        </w:rPr>
        <w:t>www.biathlon-martell.com</w:t>
      </w:r>
    </w:hyperlink>
    <w:r w:rsidR="004250BD">
      <w:rPr>
        <w:lang w:val="de-DE"/>
      </w:rPr>
      <w:t xml:space="preserve"> </w:t>
    </w:r>
    <w:r w:rsidR="004250BD">
      <w:rPr>
        <w:lang w:val="de-DE"/>
      </w:rPr>
      <w:tab/>
    </w:r>
    <w:r w:rsidR="004250BD">
      <w:rPr>
        <w:lang w:val="de-DE"/>
      </w:rPr>
      <w:tab/>
      <w:t>info@biathlon-martell.com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0CD6" w14:textId="77777777" w:rsidR="00A729CD" w:rsidRDefault="00A729CD" w:rsidP="004250BD">
      <w:r>
        <w:separator/>
      </w:r>
    </w:p>
  </w:footnote>
  <w:footnote w:type="continuationSeparator" w:id="0">
    <w:p w14:paraId="4D14E03F" w14:textId="77777777" w:rsidR="00A729CD" w:rsidRDefault="00A729CD" w:rsidP="0042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1CB7" w14:textId="4A269386" w:rsidR="004250BD" w:rsidRDefault="004250BD">
    <w:pPr>
      <w:pStyle w:val="Kopfzeile"/>
    </w:pPr>
    <w:r>
      <w:rPr>
        <w:rFonts w:ascii="Avenir Book" w:hAnsi="Avenir Book"/>
        <w:noProof/>
        <w:color w:val="44546A" w:themeColor="text2"/>
      </w:rPr>
      <w:drawing>
        <wp:anchor distT="0" distB="0" distL="114300" distR="114300" simplePos="0" relativeHeight="251659264" behindDoc="0" locked="0" layoutInCell="1" allowOverlap="1" wp14:anchorId="44F665EE" wp14:editId="0577E3D5">
          <wp:simplePos x="0" y="0"/>
          <wp:positionH relativeFrom="column">
            <wp:posOffset>-204281</wp:posOffset>
          </wp:positionH>
          <wp:positionV relativeFrom="paragraph">
            <wp:posOffset>-253595</wp:posOffset>
          </wp:positionV>
          <wp:extent cx="1409700" cy="916305"/>
          <wp:effectExtent l="0" t="0" r="0" b="0"/>
          <wp:wrapThrough wrapText="bothSides">
            <wp:wrapPolygon edited="0">
              <wp:start x="0" y="0"/>
              <wp:lineTo x="0" y="21256"/>
              <wp:lineTo x="21405" y="21256"/>
              <wp:lineTo x="21405"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409700" cy="9163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5B"/>
    <w:rsid w:val="00036219"/>
    <w:rsid w:val="0004473D"/>
    <w:rsid w:val="00063134"/>
    <w:rsid w:val="0007476E"/>
    <w:rsid w:val="00077709"/>
    <w:rsid w:val="000B326C"/>
    <w:rsid w:val="000E5477"/>
    <w:rsid w:val="000E742E"/>
    <w:rsid w:val="00126A21"/>
    <w:rsid w:val="0013184A"/>
    <w:rsid w:val="0014665B"/>
    <w:rsid w:val="001553E4"/>
    <w:rsid w:val="00171F7C"/>
    <w:rsid w:val="00196F5C"/>
    <w:rsid w:val="001A0D48"/>
    <w:rsid w:val="001A481C"/>
    <w:rsid w:val="001B0057"/>
    <w:rsid w:val="001C4EAA"/>
    <w:rsid w:val="001D2C0A"/>
    <w:rsid w:val="001D4B82"/>
    <w:rsid w:val="001D6B10"/>
    <w:rsid w:val="00215A77"/>
    <w:rsid w:val="00217F9B"/>
    <w:rsid w:val="00243EC8"/>
    <w:rsid w:val="00244234"/>
    <w:rsid w:val="00246A07"/>
    <w:rsid w:val="00293287"/>
    <w:rsid w:val="002B2866"/>
    <w:rsid w:val="00314ECA"/>
    <w:rsid w:val="00317EFD"/>
    <w:rsid w:val="00322037"/>
    <w:rsid w:val="00322F37"/>
    <w:rsid w:val="003521AE"/>
    <w:rsid w:val="00361C18"/>
    <w:rsid w:val="003745A1"/>
    <w:rsid w:val="003758BB"/>
    <w:rsid w:val="003C16F5"/>
    <w:rsid w:val="003C5EBC"/>
    <w:rsid w:val="003D67FA"/>
    <w:rsid w:val="003E1CB8"/>
    <w:rsid w:val="003F03C8"/>
    <w:rsid w:val="00407092"/>
    <w:rsid w:val="004150B9"/>
    <w:rsid w:val="00422E04"/>
    <w:rsid w:val="004250BD"/>
    <w:rsid w:val="00426BB7"/>
    <w:rsid w:val="00442C13"/>
    <w:rsid w:val="00445EF0"/>
    <w:rsid w:val="0045403A"/>
    <w:rsid w:val="0046607E"/>
    <w:rsid w:val="004D3055"/>
    <w:rsid w:val="004D66E5"/>
    <w:rsid w:val="004E5D3B"/>
    <w:rsid w:val="00533BEA"/>
    <w:rsid w:val="00546793"/>
    <w:rsid w:val="0055129A"/>
    <w:rsid w:val="00553562"/>
    <w:rsid w:val="00564D84"/>
    <w:rsid w:val="00573065"/>
    <w:rsid w:val="005752F1"/>
    <w:rsid w:val="005754D4"/>
    <w:rsid w:val="00581162"/>
    <w:rsid w:val="005A203B"/>
    <w:rsid w:val="005A65F6"/>
    <w:rsid w:val="005E5304"/>
    <w:rsid w:val="006018BD"/>
    <w:rsid w:val="006143E1"/>
    <w:rsid w:val="00614AB8"/>
    <w:rsid w:val="006165B5"/>
    <w:rsid w:val="00636742"/>
    <w:rsid w:val="006447FA"/>
    <w:rsid w:val="00656680"/>
    <w:rsid w:val="006625E6"/>
    <w:rsid w:val="006734E7"/>
    <w:rsid w:val="00696FD4"/>
    <w:rsid w:val="006A3354"/>
    <w:rsid w:val="006A7A64"/>
    <w:rsid w:val="006C35C6"/>
    <w:rsid w:val="006C56D4"/>
    <w:rsid w:val="006D078E"/>
    <w:rsid w:val="006F41D3"/>
    <w:rsid w:val="006F4BC1"/>
    <w:rsid w:val="0072108B"/>
    <w:rsid w:val="00727F4E"/>
    <w:rsid w:val="00737EE9"/>
    <w:rsid w:val="0076101A"/>
    <w:rsid w:val="007B0EA9"/>
    <w:rsid w:val="007B619E"/>
    <w:rsid w:val="007D366D"/>
    <w:rsid w:val="007E06CC"/>
    <w:rsid w:val="007E2106"/>
    <w:rsid w:val="007E4E96"/>
    <w:rsid w:val="008010E9"/>
    <w:rsid w:val="00812C3A"/>
    <w:rsid w:val="008176B3"/>
    <w:rsid w:val="00820B23"/>
    <w:rsid w:val="00837D8E"/>
    <w:rsid w:val="00870C19"/>
    <w:rsid w:val="00886EC9"/>
    <w:rsid w:val="00886F3C"/>
    <w:rsid w:val="00886F4E"/>
    <w:rsid w:val="0089266C"/>
    <w:rsid w:val="008B22D6"/>
    <w:rsid w:val="008B6222"/>
    <w:rsid w:val="008B6A93"/>
    <w:rsid w:val="008C2242"/>
    <w:rsid w:val="008C2F3F"/>
    <w:rsid w:val="008C7E21"/>
    <w:rsid w:val="008D2E04"/>
    <w:rsid w:val="00902675"/>
    <w:rsid w:val="009131B9"/>
    <w:rsid w:val="00924703"/>
    <w:rsid w:val="009261B8"/>
    <w:rsid w:val="00926F22"/>
    <w:rsid w:val="00931149"/>
    <w:rsid w:val="00932BCC"/>
    <w:rsid w:val="0094198C"/>
    <w:rsid w:val="009813F1"/>
    <w:rsid w:val="00982AD6"/>
    <w:rsid w:val="00985592"/>
    <w:rsid w:val="00992A64"/>
    <w:rsid w:val="009D6B62"/>
    <w:rsid w:val="009E675D"/>
    <w:rsid w:val="009E7B36"/>
    <w:rsid w:val="009F0D77"/>
    <w:rsid w:val="00A118AB"/>
    <w:rsid w:val="00A216A8"/>
    <w:rsid w:val="00A24A00"/>
    <w:rsid w:val="00A560F6"/>
    <w:rsid w:val="00A56DC8"/>
    <w:rsid w:val="00A64E18"/>
    <w:rsid w:val="00A66689"/>
    <w:rsid w:val="00A729CD"/>
    <w:rsid w:val="00A96446"/>
    <w:rsid w:val="00AB3AD4"/>
    <w:rsid w:val="00AB7963"/>
    <w:rsid w:val="00AE3EDD"/>
    <w:rsid w:val="00AF4108"/>
    <w:rsid w:val="00B05E04"/>
    <w:rsid w:val="00B402C9"/>
    <w:rsid w:val="00B42A9D"/>
    <w:rsid w:val="00B86983"/>
    <w:rsid w:val="00BC0C02"/>
    <w:rsid w:val="00BD5850"/>
    <w:rsid w:val="00BF54D0"/>
    <w:rsid w:val="00C040BA"/>
    <w:rsid w:val="00C14194"/>
    <w:rsid w:val="00C26883"/>
    <w:rsid w:val="00C73F1F"/>
    <w:rsid w:val="00C74082"/>
    <w:rsid w:val="00C909CF"/>
    <w:rsid w:val="00CB0BC9"/>
    <w:rsid w:val="00CC06EC"/>
    <w:rsid w:val="00CC4C7D"/>
    <w:rsid w:val="00CE2273"/>
    <w:rsid w:val="00D002E0"/>
    <w:rsid w:val="00D372A9"/>
    <w:rsid w:val="00D44E1E"/>
    <w:rsid w:val="00D72E3B"/>
    <w:rsid w:val="00DA63E6"/>
    <w:rsid w:val="00DB12B4"/>
    <w:rsid w:val="00DB1E4F"/>
    <w:rsid w:val="00DB4544"/>
    <w:rsid w:val="00DC18C0"/>
    <w:rsid w:val="00DE04AE"/>
    <w:rsid w:val="00DE6636"/>
    <w:rsid w:val="00E01C75"/>
    <w:rsid w:val="00E040C9"/>
    <w:rsid w:val="00E12637"/>
    <w:rsid w:val="00E30BDE"/>
    <w:rsid w:val="00E4185B"/>
    <w:rsid w:val="00E4752E"/>
    <w:rsid w:val="00E5344D"/>
    <w:rsid w:val="00E62BBF"/>
    <w:rsid w:val="00EA4675"/>
    <w:rsid w:val="00EA4C89"/>
    <w:rsid w:val="00EC5185"/>
    <w:rsid w:val="00F208F1"/>
    <w:rsid w:val="00F268E2"/>
    <w:rsid w:val="00F43702"/>
    <w:rsid w:val="00F52257"/>
    <w:rsid w:val="00F6474C"/>
    <w:rsid w:val="00F67578"/>
    <w:rsid w:val="00F7145F"/>
    <w:rsid w:val="00FA4227"/>
    <w:rsid w:val="00FE1E11"/>
    <w:rsid w:val="00FE6FFE"/>
    <w:rsid w:val="00FF1D50"/>
    <w:rsid w:val="00FF5B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E58C"/>
  <w15:chartTrackingRefBased/>
  <w15:docId w15:val="{BDEB4998-3B60-7C49-AA9A-AE3952A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42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50BD"/>
    <w:pPr>
      <w:tabs>
        <w:tab w:val="center" w:pos="4513"/>
        <w:tab w:val="right" w:pos="9026"/>
      </w:tabs>
    </w:pPr>
  </w:style>
  <w:style w:type="character" w:customStyle="1" w:styleId="KopfzeileZchn">
    <w:name w:val="Kopfzeile Zchn"/>
    <w:basedOn w:val="Absatz-Standardschriftart"/>
    <w:link w:val="Kopfzeile"/>
    <w:uiPriority w:val="99"/>
    <w:rsid w:val="004250BD"/>
  </w:style>
  <w:style w:type="paragraph" w:styleId="Fuzeile">
    <w:name w:val="footer"/>
    <w:basedOn w:val="Standard"/>
    <w:link w:val="FuzeileZchn"/>
    <w:uiPriority w:val="99"/>
    <w:unhideWhenUsed/>
    <w:rsid w:val="004250BD"/>
    <w:pPr>
      <w:tabs>
        <w:tab w:val="center" w:pos="4513"/>
        <w:tab w:val="right" w:pos="9026"/>
      </w:tabs>
    </w:pPr>
  </w:style>
  <w:style w:type="character" w:customStyle="1" w:styleId="FuzeileZchn">
    <w:name w:val="Fußzeile Zchn"/>
    <w:basedOn w:val="Absatz-Standardschriftart"/>
    <w:link w:val="Fuzeile"/>
    <w:uiPriority w:val="99"/>
    <w:rsid w:val="004250BD"/>
  </w:style>
  <w:style w:type="character" w:styleId="Hyperlink">
    <w:name w:val="Hyperlink"/>
    <w:basedOn w:val="Absatz-Standardschriftart"/>
    <w:uiPriority w:val="99"/>
    <w:unhideWhenUsed/>
    <w:rsid w:val="004250BD"/>
    <w:rPr>
      <w:color w:val="0563C1" w:themeColor="hyperlink"/>
      <w:u w:val="single"/>
    </w:rPr>
  </w:style>
  <w:style w:type="character" w:styleId="NichtaufgelsteErwhnung">
    <w:name w:val="Unresolved Mention"/>
    <w:basedOn w:val="Absatz-Standardschriftart"/>
    <w:uiPriority w:val="99"/>
    <w:semiHidden/>
    <w:unhideWhenUsed/>
    <w:rsid w:val="004250BD"/>
    <w:rPr>
      <w:color w:val="605E5C"/>
      <w:shd w:val="clear" w:color="auto" w:fill="E1DFDD"/>
    </w:rPr>
  </w:style>
  <w:style w:type="paragraph" w:styleId="Listenabsatz">
    <w:name w:val="List Paragraph"/>
    <w:basedOn w:val="Standard"/>
    <w:uiPriority w:val="34"/>
    <w:qFormat/>
    <w:rsid w:val="0076101A"/>
    <w:pPr>
      <w:ind w:left="720"/>
      <w:contextualSpacing/>
    </w:pPr>
  </w:style>
  <w:style w:type="paragraph" w:styleId="Sprechblasentext">
    <w:name w:val="Balloon Text"/>
    <w:basedOn w:val="Standard"/>
    <w:link w:val="SprechblasentextZchn"/>
    <w:uiPriority w:val="99"/>
    <w:semiHidden/>
    <w:unhideWhenUsed/>
    <w:rsid w:val="00CB0BC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B0B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athlon-mart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Fleischmann</dc:creator>
  <cp:keywords/>
  <dc:description/>
  <cp:lastModifiedBy>Andrea Schwembacher</cp:lastModifiedBy>
  <cp:revision>2</cp:revision>
  <dcterms:created xsi:type="dcterms:W3CDTF">2024-01-26T09:16:00Z</dcterms:created>
  <dcterms:modified xsi:type="dcterms:W3CDTF">2024-01-26T09:16:00Z</dcterms:modified>
</cp:coreProperties>
</file>